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E6D56" w:rsidRPr="00922E9E" w:rsidTr="0011293E">
        <w:tc>
          <w:tcPr>
            <w:tcW w:w="4322" w:type="dxa"/>
          </w:tcPr>
          <w:p w:rsidR="00EE6D56" w:rsidRPr="00922E9E" w:rsidRDefault="00EE6D56" w:rsidP="00922E9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MAGISTER:</w:t>
            </w:r>
          </w:p>
        </w:tc>
        <w:tc>
          <w:tcPr>
            <w:tcW w:w="4322" w:type="dxa"/>
          </w:tcPr>
          <w:p w:rsidR="00EE6D56" w:rsidRPr="00922E9E" w:rsidRDefault="005E7C04" w:rsidP="00922E9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rFonts w:ascii="Arial" w:eastAsia="Calibri" w:hAnsi="Arial" w:cs="Arial"/>
                <w:noProof/>
                <w:sz w:val="22"/>
                <w:szCs w:val="22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4445</wp:posOffset>
                  </wp:positionV>
                  <wp:extent cx="475200" cy="475200"/>
                  <wp:effectExtent l="0" t="0" r="1270" b="0"/>
                  <wp:wrapNone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N_BLANCO-removebg-previe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0576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Adriana De Stefano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Aura Yolanda Osorio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0576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Aída Carolina Medina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Cs w:val="22"/>
                <w:lang w:val="es-VE"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Adriana De Stefano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0576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Alejandro Salazar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Aida Carolina Medina Díaz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0576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Alfonso Maldonado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Alven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Arreaza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0576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Alven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Arreaza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Ana María Acevedo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05C3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Ana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Golaszewski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Andrés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Aloy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Sánchez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05C3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Ana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Manzur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Ángela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Lamura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287D3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0618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Belkis</w:t>
            </w:r>
            <w:proofErr w:type="spellEnd"/>
            <w:r w:rsidRPr="000618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8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Albarran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Beatriz Millán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Default="00137454"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Caroll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Yibrin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(MSc)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Benigna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Pé</w:t>
            </w: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rez Luzardo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137454" w:rsidRDefault="00137454" w:rsidP="00F9765E">
            <w:pPr>
              <w:jc w:val="left"/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Cesar Miguel </w:t>
            </w:r>
            <w:proofErr w:type="spellStart"/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Figueira</w:t>
            </w:r>
            <w:proofErr w:type="spellEnd"/>
            <w:r w:rsidRPr="00137454">
              <w:rPr>
                <w:rFonts w:ascii="Arial" w:eastAsia="Calibri" w:hAnsi="Arial" w:cs="Arial"/>
                <w:szCs w:val="22"/>
                <w:lang w:val="es-VE" w:eastAsia="en-US"/>
              </w:rPr>
              <w:t xml:space="preserve"> </w:t>
            </w: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144380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Carlos </w:t>
            </w:r>
            <w:proofErr w:type="spellStart"/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Boveda</w:t>
            </w:r>
            <w:proofErr w:type="spellEnd"/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F9765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Corina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Aristimuño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(MSc)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Cecilia Jiménez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F9765E">
            <w:pPr>
              <w:rPr>
                <w:rFonts w:ascii="Arial" w:eastAsia="Calibri" w:hAnsi="Arial" w:cs="Arial"/>
                <w:szCs w:val="22"/>
                <w:lang w:val="es-VE"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Dagmar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Avilés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Claudio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Bagnara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BE329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Daniel Abate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144380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proofErr w:type="spellStart"/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Elisabetta</w:t>
            </w:r>
            <w:proofErr w:type="spellEnd"/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Guercio</w:t>
            </w:r>
            <w:proofErr w:type="spellEnd"/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BE329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Darío Sosa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Erika Quintero Parada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BE329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Elisabetta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Guercio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A56D78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Erich David Marcano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137454" w:rsidRDefault="00137454">
            <w:pPr>
              <w:rPr>
                <w:lang w:val="en-US"/>
              </w:rPr>
            </w:pPr>
            <w:proofErr w:type="spellStart"/>
            <w:r w:rsidRPr="001374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Elsy</w:t>
            </w:r>
            <w:proofErr w:type="spellEnd"/>
            <w:r w:rsidRPr="001374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374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Natalí</w:t>
            </w:r>
            <w:proofErr w:type="spellEnd"/>
            <w:r w:rsidRPr="001374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374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Briceño</w:t>
            </w:r>
            <w:proofErr w:type="spellEnd"/>
            <w:r w:rsidRPr="0013745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(MSc)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Cs w:val="22"/>
                <w:lang w:val="es-VE"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Grabriel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Zambrano B. </w:t>
            </w: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287D37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Erica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Garriga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Jeaneth López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6359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Eva Núñez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José Francisco </w:t>
            </w:r>
            <w:proofErr w:type="spellStart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Gomez</w:t>
            </w:r>
            <w:proofErr w:type="spellEnd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Sosa (PhD) 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6359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Fabiola Márquez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Lermit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Rosell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Fátima Rojas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Liliam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Barboza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Federico Brito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A56D78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Luis Alonso Calatrava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Gabriel Zambrano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proofErr w:type="spellStart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Luzia</w:t>
            </w:r>
            <w:proofErr w:type="spellEnd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Da Silva Carballo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137454" w:rsidRDefault="00137454" w:rsidP="00EC3A90">
            <w:pPr>
              <w:jc w:val="left"/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Gabriel A. </w:t>
            </w:r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Zambrano </w:t>
            </w:r>
            <w:proofErr w:type="spellStart"/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Blondell</w:t>
            </w:r>
            <w:proofErr w:type="spellEnd"/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A56D78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proofErr w:type="spellStart"/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Maria</w:t>
            </w:r>
            <w:proofErr w:type="spellEnd"/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Gabriela Acosta T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. (PhD)</w:t>
            </w: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Helen Rivera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María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Correnti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Inés María Bravo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María Elena Guerra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Jeaneth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López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María Ferro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José Gabriel Zambrano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María A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.</w:t>
            </w: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Cotis</w:t>
            </w:r>
            <w:proofErr w:type="spellEnd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Mivares</w:t>
            </w:r>
            <w:proofErr w:type="spellEnd"/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Jesús Alfredo Díaz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144380">
            <w:pPr>
              <w:rPr>
                <w:rFonts w:ascii="Arial" w:eastAsia="Calibri" w:hAnsi="Arial" w:cs="Arial"/>
                <w:szCs w:val="22"/>
                <w:lang w:val="es-VE"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María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A. Méndez</w:t>
            </w: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EC3A9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José Gabriel Zambrano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061854" w:rsidRDefault="00137454" w:rsidP="00061854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María Valentina Camejo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287D37">
            <w:pPr>
              <w:rPr>
                <w:rFonts w:ascii="Arial" w:eastAsia="Calibri" w:hAnsi="Arial" w:cs="Arial"/>
                <w:szCs w:val="22"/>
                <w:lang w:val="es-VE"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Juan Carlos Martínez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Mariana C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.</w:t>
            </w: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Morales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Chavez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137454" w:rsidRDefault="00137454" w:rsidP="009875F1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Julio Cesar </w:t>
            </w:r>
            <w:proofErr w:type="spellStart"/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Tebres</w:t>
            </w:r>
            <w:proofErr w:type="spellEnd"/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López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Mariana Villarroel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061854" w:rsidRDefault="00137454" w:rsidP="009875F1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Luisana Curiel </w:t>
            </w:r>
            <w:proofErr w:type="spellStart"/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Damiani</w:t>
            </w:r>
            <w:proofErr w:type="spellEnd"/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E75942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Marina Álvarez De Lugo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061854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lastRenderedPageBreak/>
              <w:t xml:space="preserve">Luis Felipe Jiménez Rojas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A56D78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Masis </w:t>
            </w:r>
            <w:proofErr w:type="spellStart"/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Hovsepian</w:t>
            </w:r>
            <w:proofErr w:type="spellEnd"/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Manuel Vásquez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E75942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María Alejandra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Gerardi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A56D78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Miguel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Hirschhaut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Einhorn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(PhD)</w:t>
            </w: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061854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María De Jesús Ortiz Villegas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144380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Miriam Sánchez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María de los Ángeles Gil (MSc)</w:t>
            </w:r>
          </w:p>
        </w:tc>
        <w:tc>
          <w:tcPr>
            <w:tcW w:w="4322" w:type="dxa"/>
          </w:tcPr>
          <w:p w:rsidR="00137454" w:rsidRPr="00A56D78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Nancy León Martínez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María del Valle Morales (MSc)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144380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Nelly Galarraga </w:t>
            </w:r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061854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María Gabriela Lugo Vargas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Paul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Maurette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María Victoria Lugo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A56D78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Rosalba </w:t>
            </w:r>
            <w:r w:rsidRPr="00A56D78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Barrios Lares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137454" w:rsidRDefault="00137454" w:rsidP="00C76641">
            <w:pPr>
              <w:jc w:val="left"/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Monica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Rodríguez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Rodríguez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Sol Cristina Del Valle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Nancy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Caricote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Vladimir Martínez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Nancy León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William Rodríguez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061854" w:rsidRDefault="00137454" w:rsidP="00C76641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Noelia </w:t>
            </w:r>
            <w:proofErr w:type="spellStart"/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Fleischmacher</w:t>
            </w:r>
            <w:proofErr w:type="spellEnd"/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Abrahamz</w:t>
            </w:r>
            <w:proofErr w:type="spellEnd"/>
            <w:r w:rsidRPr="000618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A56D78" w:rsidRDefault="00137454" w:rsidP="00E7594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56D7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William Carrasco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8918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Olga González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A56D7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56D7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Xiomara </w:t>
            </w:r>
            <w:proofErr w:type="spellStart"/>
            <w:r w:rsidRPr="00A56D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Gimenez</w:t>
            </w:r>
            <w:proofErr w:type="spellEnd"/>
            <w:r w:rsidRPr="00A56D7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De Salazar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(PhD)</w:t>
            </w:r>
            <w:r w:rsidRPr="00A56D7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8918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Omaira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Gedler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14438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Yadira Córdoba (PhD)</w:t>
            </w: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8918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Perla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Arrighi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8918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Ramón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Kilikan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8918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Roberto Fermín (MSc)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8918E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Romy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Casbarro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137454" w:rsidRDefault="00137454" w:rsidP="008918ED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Rosa Gabriela Rondón R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. 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Rosalba Barrios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Tania Navarro (MSc)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Valentina Mujica (MSc)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Vilma Crespo (MSc)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William Carrasco (MSc)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Xiomara Giménez (MSc)</w:t>
            </w:r>
          </w:p>
        </w:tc>
        <w:tc>
          <w:tcPr>
            <w:tcW w:w="4322" w:type="dxa"/>
          </w:tcPr>
          <w:p w:rsidR="00137454" w:rsidRPr="00061854" w:rsidRDefault="00137454" w:rsidP="00A25523">
            <w:pPr>
              <w:rPr>
                <w:rFonts w:ascii="Arial" w:eastAsia="Calibri" w:hAnsi="Arial" w:cs="Arial"/>
                <w:szCs w:val="22"/>
                <w:lang w:val="es-VE"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Yaraima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Rivas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061854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7C24E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Yolanda Olmos de Malavé (MSc)</w:t>
            </w:r>
          </w:p>
        </w:tc>
        <w:tc>
          <w:tcPr>
            <w:tcW w:w="4322" w:type="dxa"/>
          </w:tcPr>
          <w:p w:rsidR="00137454" w:rsidRPr="00137454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061854" w:rsidRDefault="00137454" w:rsidP="00137454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  <w:proofErr w:type="spellStart"/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Yotzi</w:t>
            </w:r>
            <w:proofErr w:type="spellEnd"/>
            <w:r w:rsidRPr="00137454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Flores Bruzual </w:t>
            </w:r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287D3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Yuli 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Moret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 xml:space="preserve"> de González (</w:t>
            </w:r>
            <w:proofErr w:type="spellStart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MSc</w:t>
            </w:r>
            <w:proofErr w:type="spellEnd"/>
            <w:r w:rsidRPr="00922E9E"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  <w:t>)</w:t>
            </w:r>
          </w:p>
        </w:tc>
        <w:tc>
          <w:tcPr>
            <w:tcW w:w="4322" w:type="dxa"/>
          </w:tcPr>
          <w:p w:rsidR="00137454" w:rsidRPr="00922E9E" w:rsidRDefault="00137454" w:rsidP="00A255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137454" w:rsidRDefault="00137454" w:rsidP="00137454">
            <w:pPr>
              <w:jc w:val="left"/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287D3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922E9E" w:rsidRDefault="00137454" w:rsidP="00287D3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37454" w:rsidRPr="00922E9E" w:rsidTr="0011293E">
        <w:tc>
          <w:tcPr>
            <w:tcW w:w="4322" w:type="dxa"/>
          </w:tcPr>
          <w:p w:rsidR="00137454" w:rsidRPr="00061854" w:rsidRDefault="00137454" w:rsidP="00061854">
            <w:pPr>
              <w:rPr>
                <w:rFonts w:ascii="Arial" w:eastAsia="Calibri" w:hAnsi="Arial" w:cs="Arial"/>
                <w:sz w:val="22"/>
                <w:szCs w:val="22"/>
                <w:lang w:val="es-VE" w:eastAsia="en-US"/>
              </w:rPr>
            </w:pPr>
          </w:p>
        </w:tc>
        <w:tc>
          <w:tcPr>
            <w:tcW w:w="4322" w:type="dxa"/>
          </w:tcPr>
          <w:p w:rsidR="00137454" w:rsidRPr="00922E9E" w:rsidRDefault="00137454" w:rsidP="00043616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</w:tbl>
    <w:p w:rsidR="00EE6D56" w:rsidRPr="00922E9E" w:rsidRDefault="00922E9E" w:rsidP="00922E9E">
      <w:pPr>
        <w:spacing w:after="200" w:line="276" w:lineRule="auto"/>
        <w:jc w:val="center"/>
        <w:rPr>
          <w:rFonts w:ascii="Arial" w:eastAsia="Calibri" w:hAnsi="Arial" w:cs="Arial"/>
          <w:b/>
          <w:sz w:val="24"/>
          <w:lang w:val="es-VE" w:eastAsia="en-US"/>
        </w:rPr>
      </w:pPr>
      <w:r w:rsidRPr="00922E9E">
        <w:rPr>
          <w:rFonts w:ascii="Arial" w:eastAsia="Calibri" w:hAnsi="Arial" w:cs="Arial"/>
          <w:b/>
          <w:sz w:val="24"/>
          <w:lang w:val="es-VE" w:eastAsia="en-US"/>
        </w:rPr>
        <w:lastRenderedPageBreak/>
        <w:t>LÍNEAS DE INVESTIGACIÓN INSTITUCIONAL. FO.UCV</w:t>
      </w:r>
    </w:p>
    <w:p w:rsidR="00EE6D56" w:rsidRDefault="00EE6D56" w:rsidP="00EE6D56">
      <w:pPr>
        <w:spacing w:after="200" w:line="276" w:lineRule="auto"/>
        <w:jc w:val="left"/>
        <w:rPr>
          <w:rFonts w:ascii="Calibri" w:eastAsia="Calibri" w:hAnsi="Calibri"/>
          <w:b/>
          <w:szCs w:val="22"/>
          <w:lang w:val="es-VE" w:eastAsia="en-US"/>
        </w:rPr>
      </w:pPr>
    </w:p>
    <w:p w:rsidR="00307EEC" w:rsidRDefault="00922E9E" w:rsidP="00EE6D56">
      <w:r w:rsidRPr="00922E9E">
        <w:rPr>
          <w:rFonts w:ascii="Calibri" w:eastAsia="Calibri" w:hAnsi="Calibri"/>
          <w:noProof/>
          <w:szCs w:val="22"/>
          <w:lang w:val="es-VE" w:eastAsia="es-VE"/>
        </w:rPr>
        <w:drawing>
          <wp:inline distT="0" distB="0" distL="0" distR="0" wp14:anchorId="26C9AC0B" wp14:editId="21D9E895">
            <wp:extent cx="5400675" cy="3400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9E" w:rsidRDefault="00922E9E" w:rsidP="00EE6D56">
      <w:r w:rsidRPr="00922E9E">
        <w:rPr>
          <w:rFonts w:ascii="Calibri" w:eastAsia="Calibri" w:hAnsi="Calibri"/>
          <w:noProof/>
          <w:szCs w:val="22"/>
          <w:lang w:val="es-VE" w:eastAsia="es-VE"/>
        </w:rPr>
        <w:drawing>
          <wp:inline distT="0" distB="0" distL="0" distR="0" wp14:anchorId="2394A537" wp14:editId="1892FFD5">
            <wp:extent cx="5399181" cy="3438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9E" w:rsidRDefault="00922E9E" w:rsidP="00EE6D56">
      <w:r w:rsidRPr="00922E9E">
        <w:rPr>
          <w:rFonts w:ascii="Calibri" w:eastAsia="Calibri" w:hAnsi="Calibri"/>
          <w:noProof/>
          <w:szCs w:val="22"/>
          <w:lang w:val="es-VE" w:eastAsia="es-VE"/>
        </w:rPr>
        <w:lastRenderedPageBreak/>
        <w:drawing>
          <wp:inline distT="0" distB="0" distL="0" distR="0" wp14:anchorId="0D7D852D" wp14:editId="236ACED0">
            <wp:extent cx="5400675" cy="3905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9E" w:rsidRDefault="00922E9E" w:rsidP="00EE6D56">
      <w:r w:rsidRPr="00922E9E">
        <w:rPr>
          <w:rFonts w:ascii="Calibri" w:eastAsia="Calibri" w:hAnsi="Calibri"/>
          <w:noProof/>
          <w:szCs w:val="22"/>
          <w:lang w:val="es-VE" w:eastAsia="es-VE"/>
        </w:rPr>
        <w:drawing>
          <wp:inline distT="0" distB="0" distL="0" distR="0" wp14:anchorId="4063C34D" wp14:editId="4E4842FA">
            <wp:extent cx="5400675" cy="39814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8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9E" w:rsidRDefault="00922E9E" w:rsidP="00EE6D56">
      <w:r w:rsidRPr="00922E9E">
        <w:rPr>
          <w:rFonts w:ascii="Calibri" w:eastAsia="Calibri" w:hAnsi="Calibri"/>
          <w:noProof/>
          <w:szCs w:val="22"/>
          <w:lang w:val="es-VE" w:eastAsia="es-VE"/>
        </w:rPr>
        <w:lastRenderedPageBreak/>
        <w:drawing>
          <wp:inline distT="0" distB="0" distL="0" distR="0" wp14:anchorId="5B0C6039" wp14:editId="04D451BD">
            <wp:extent cx="5397180" cy="46672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6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9E" w:rsidRPr="00EE6D56" w:rsidRDefault="00922E9E" w:rsidP="00EE6D56">
      <w:r w:rsidRPr="00922E9E">
        <w:rPr>
          <w:rFonts w:ascii="Calibri" w:eastAsia="Calibri" w:hAnsi="Calibri"/>
          <w:noProof/>
          <w:szCs w:val="22"/>
          <w:lang w:val="es-VE" w:eastAsia="es-VE"/>
        </w:rPr>
        <w:drawing>
          <wp:inline distT="0" distB="0" distL="0" distR="0" wp14:anchorId="1C732C14" wp14:editId="096ECD3E">
            <wp:extent cx="5400675" cy="27336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E9E" w:rsidRPr="00EE6D56" w:rsidSect="007050DB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DF" w:rsidRDefault="00CF5DDF" w:rsidP="00B438DF">
      <w:pPr>
        <w:spacing w:line="240" w:lineRule="auto"/>
      </w:pPr>
      <w:r>
        <w:separator/>
      </w:r>
    </w:p>
  </w:endnote>
  <w:endnote w:type="continuationSeparator" w:id="0">
    <w:p w:rsidR="00CF5DDF" w:rsidRDefault="00CF5DDF" w:rsidP="00B4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DF" w:rsidRPr="00B438DF" w:rsidRDefault="00B438DF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 w:rsidRPr="00B438DF">
      <w:rPr>
        <w:rFonts w:ascii="Gill Sans MT Condensed" w:hAnsi="Gill Sans MT Condensed"/>
        <w:sz w:val="20"/>
        <w:lang w:val="es-VE"/>
      </w:rPr>
      <w:t>Maestría en Odontología, Oficina de Postgrado, Piso 6, Facultad de Odontología, Ciu</w:t>
    </w:r>
    <w:r>
      <w:rPr>
        <w:rFonts w:ascii="Gill Sans MT Condensed" w:hAnsi="Gill Sans MT Condensed"/>
        <w:sz w:val="20"/>
        <w:lang w:val="es-VE"/>
      </w:rPr>
      <w:t>dad Universitaria, Caracas, Venezuela</w:t>
    </w:r>
    <w:r w:rsidRPr="00B438DF">
      <w:rPr>
        <w:rFonts w:ascii="Gill Sans MT Condensed" w:hAnsi="Gill Sans MT Condensed"/>
        <w:sz w:val="20"/>
        <w:lang w:val="es-VE"/>
      </w:rPr>
      <w:t xml:space="preserve">.  1041 </w:t>
    </w:r>
  </w:p>
  <w:p w:rsidR="00B438DF" w:rsidRPr="00B438DF" w:rsidRDefault="009F2543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>
      <w:rPr>
        <w:rFonts w:ascii="Gill Sans MT Condensed" w:hAnsi="Gill Sans MT Condensed"/>
        <w:sz w:val="20"/>
        <w:lang w:val="es-VE"/>
      </w:rPr>
      <w:sym w:font="Wingdings" w:char="F029"/>
    </w:r>
    <w:r w:rsidR="00B438DF" w:rsidRPr="00B438DF">
      <w:rPr>
        <w:rFonts w:ascii="Gill Sans MT Condensed" w:hAnsi="Gill Sans MT Condensed"/>
        <w:sz w:val="20"/>
        <w:lang w:val="es-VE"/>
      </w:rPr>
      <w:t>+58 212 6053757</w:t>
    </w:r>
    <w:r w:rsidR="00044424">
      <w:rPr>
        <w:rFonts w:ascii="Gill Sans MT Condensed" w:hAnsi="Gill Sans MT Condensed"/>
        <w:sz w:val="20"/>
        <w:lang w:val="es-VE"/>
      </w:rPr>
      <w:t xml:space="preserve">, +58 </w:t>
    </w:r>
    <w:r w:rsidR="00AC41E0">
      <w:rPr>
        <w:rFonts w:ascii="Gill Sans MT Condensed" w:hAnsi="Gill Sans MT Condensed"/>
        <w:sz w:val="20"/>
        <w:lang w:val="es-VE"/>
      </w:rPr>
      <w:t>416 6248822</w:t>
    </w:r>
    <w:r>
      <w:rPr>
        <w:rFonts w:ascii="Gill Sans MT Condensed" w:hAnsi="Gill Sans MT Condensed"/>
        <w:sz w:val="20"/>
        <w:lang w:val="es-VE"/>
      </w:rPr>
      <w:t xml:space="preserve">  </w:t>
    </w:r>
    <w:r>
      <w:rPr>
        <w:rFonts w:ascii="Gill Sans MT Condensed" w:hAnsi="Gill Sans MT Condensed"/>
        <w:sz w:val="20"/>
        <w:lang w:val="es-VE"/>
      </w:rPr>
      <w:sym w:font="Wingdings" w:char="F02A"/>
    </w:r>
    <w:r w:rsidR="008062D8">
      <w:rPr>
        <w:rFonts w:ascii="Gill Sans MT Condensed" w:hAnsi="Gill Sans MT Condensed"/>
        <w:sz w:val="20"/>
        <w:lang w:val="es-VE"/>
      </w:rPr>
      <w:t>maestriaenodontologiafoucv@gmail.com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DF" w:rsidRDefault="00CF5DDF" w:rsidP="00B438DF">
      <w:pPr>
        <w:spacing w:line="240" w:lineRule="auto"/>
      </w:pPr>
      <w:r>
        <w:separator/>
      </w:r>
    </w:p>
  </w:footnote>
  <w:footnote w:type="continuationSeparator" w:id="0">
    <w:p w:rsidR="00CF5DDF" w:rsidRDefault="00CF5DDF" w:rsidP="00B43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</w:rPr>
      <w:alias w:val="Título"/>
      <w:id w:val="77887899"/>
      <w:placeholder>
        <w:docPart w:val="80E06EB799954902BE897A2BF5F0C0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62D8" w:rsidRDefault="008062D8" w:rsidP="00412348">
        <w:pPr>
          <w:pStyle w:val="Encabezado"/>
          <w:tabs>
            <w:tab w:val="left" w:pos="1276"/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8062D8">
          <w:rPr>
            <w:b/>
            <w:bCs/>
            <w:sz w:val="28"/>
            <w:szCs w:val="28"/>
            <w:lang w:val="es-VE"/>
          </w:rPr>
          <w:t>Maestría en Odontología</w:t>
        </w:r>
      </w:p>
    </w:sdtContent>
  </w:sdt>
  <w:sdt>
    <w:sdtPr>
      <w:alias w:val="Subtítulo"/>
      <w:id w:val="77887903"/>
      <w:placeholder>
        <w:docPart w:val="E7BE675932FA428297E6DD0C6381888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8062D8" w:rsidRDefault="00EE6D56" w:rsidP="00412348">
        <w:pPr>
          <w:pStyle w:val="Encabezado"/>
          <w:tabs>
            <w:tab w:val="left" w:pos="1276"/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t>Posibles tutores</w:t>
        </w:r>
        <w:r w:rsidR="00922E9E">
          <w:t xml:space="preserve"> </w:t>
        </w:r>
        <w:r w:rsidR="006A5E1B">
          <w:t xml:space="preserve">y </w:t>
        </w:r>
        <w:r w:rsidR="00922E9E">
          <w:t>líneas de investigación</w:t>
        </w:r>
        <w:r>
          <w:t xml:space="preserve"> </w:t>
        </w:r>
      </w:p>
    </w:sdtContent>
  </w:sdt>
  <w:sdt>
    <w:sdtPr>
      <w:alias w:val="Autor"/>
      <w:id w:val="77887908"/>
      <w:placeholder>
        <w:docPart w:val="0D6970A7C4CC4BB1B9936D32093AE78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062D8" w:rsidRPr="008062D8" w:rsidRDefault="008062D8" w:rsidP="00412348">
        <w:pPr>
          <w:pStyle w:val="Encabezado"/>
          <w:pBdr>
            <w:bottom w:val="single" w:sz="4" w:space="1" w:color="A5A5A5" w:themeColor="background1" w:themeShade="A5"/>
          </w:pBdr>
          <w:tabs>
            <w:tab w:val="left" w:pos="1276"/>
            <w:tab w:val="left" w:pos="2580"/>
            <w:tab w:val="left" w:pos="2985"/>
          </w:tabs>
          <w:spacing w:after="120" w:line="276" w:lineRule="auto"/>
          <w:jc w:val="right"/>
        </w:pPr>
        <w:r w:rsidRPr="008062D8">
          <w:t>FO DE LA UCV</w:t>
        </w:r>
      </w:p>
    </w:sdtContent>
  </w:sdt>
  <w:p w:rsidR="00B438DF" w:rsidRPr="00FE5FDF" w:rsidRDefault="005E7C04" w:rsidP="00295789">
    <w:pPr>
      <w:pStyle w:val="Encabezado"/>
      <w:tabs>
        <w:tab w:val="clear" w:pos="4419"/>
        <w:tab w:val="clear" w:pos="8838"/>
        <w:tab w:val="left" w:pos="2760"/>
      </w:tabs>
      <w:ind w:right="-454"/>
      <w:rPr>
        <w:rFonts w:ascii="Gill Sans MT Condensed" w:hAnsi="Gill Sans MT Condensed"/>
        <w:sz w:val="24"/>
      </w:rPr>
    </w:pPr>
    <w:r>
      <w:rPr>
        <w:rFonts w:ascii="Arial" w:eastAsia="Calibri" w:hAnsi="Arial" w:cs="Arial"/>
        <w:noProof/>
        <w:szCs w:val="22"/>
        <w:lang w:val="es-VE" w:eastAsia="es-VE"/>
      </w:rPr>
      <w:drawing>
        <wp:anchor distT="0" distB="0" distL="114300" distR="114300" simplePos="0" relativeHeight="251659264" behindDoc="0" locked="0" layoutInCell="1" allowOverlap="1" wp14:anchorId="628BD166" wp14:editId="28ED1045">
          <wp:simplePos x="0" y="0"/>
          <wp:positionH relativeFrom="column">
            <wp:posOffset>-251460</wp:posOffset>
          </wp:positionH>
          <wp:positionV relativeFrom="paragraph">
            <wp:posOffset>-1196340</wp:posOffset>
          </wp:positionV>
          <wp:extent cx="1200150" cy="1200150"/>
          <wp:effectExtent l="0" t="0" r="0" b="0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_BLANCO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4077"/>
    <w:multiLevelType w:val="hybridMultilevel"/>
    <w:tmpl w:val="AB8218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EB"/>
    <w:rsid w:val="0003648D"/>
    <w:rsid w:val="00044424"/>
    <w:rsid w:val="00061854"/>
    <w:rsid w:val="000B28E2"/>
    <w:rsid w:val="00100616"/>
    <w:rsid w:val="00102832"/>
    <w:rsid w:val="001124A3"/>
    <w:rsid w:val="00114D12"/>
    <w:rsid w:val="0013612A"/>
    <w:rsid w:val="00137454"/>
    <w:rsid w:val="00144380"/>
    <w:rsid w:val="001C0DA0"/>
    <w:rsid w:val="001D3EC4"/>
    <w:rsid w:val="0028566C"/>
    <w:rsid w:val="0028691C"/>
    <w:rsid w:val="00295789"/>
    <w:rsid w:val="002A6BA3"/>
    <w:rsid w:val="002C721D"/>
    <w:rsid w:val="002E0869"/>
    <w:rsid w:val="002E5421"/>
    <w:rsid w:val="00305F09"/>
    <w:rsid w:val="00307EEC"/>
    <w:rsid w:val="00335D2E"/>
    <w:rsid w:val="00362AFC"/>
    <w:rsid w:val="0038124D"/>
    <w:rsid w:val="00393D07"/>
    <w:rsid w:val="003C0182"/>
    <w:rsid w:val="003E2A21"/>
    <w:rsid w:val="004049E8"/>
    <w:rsid w:val="00412348"/>
    <w:rsid w:val="00436487"/>
    <w:rsid w:val="004666C3"/>
    <w:rsid w:val="00474F4C"/>
    <w:rsid w:val="004A5BF8"/>
    <w:rsid w:val="004C7737"/>
    <w:rsid w:val="00505ACC"/>
    <w:rsid w:val="00543D0C"/>
    <w:rsid w:val="005543EB"/>
    <w:rsid w:val="005A6819"/>
    <w:rsid w:val="005A729B"/>
    <w:rsid w:val="005B115C"/>
    <w:rsid w:val="005B7D6B"/>
    <w:rsid w:val="005C7765"/>
    <w:rsid w:val="005E4E4E"/>
    <w:rsid w:val="005E5830"/>
    <w:rsid w:val="005E7C04"/>
    <w:rsid w:val="0061385C"/>
    <w:rsid w:val="0062417D"/>
    <w:rsid w:val="00667201"/>
    <w:rsid w:val="006732CA"/>
    <w:rsid w:val="00695F5E"/>
    <w:rsid w:val="006A5E1B"/>
    <w:rsid w:val="0070719B"/>
    <w:rsid w:val="00727EA5"/>
    <w:rsid w:val="00732386"/>
    <w:rsid w:val="00756C1C"/>
    <w:rsid w:val="007A6F05"/>
    <w:rsid w:val="007B4C2A"/>
    <w:rsid w:val="007C311F"/>
    <w:rsid w:val="008062D8"/>
    <w:rsid w:val="00842CDD"/>
    <w:rsid w:val="00870B41"/>
    <w:rsid w:val="00895411"/>
    <w:rsid w:val="00922E9E"/>
    <w:rsid w:val="00981061"/>
    <w:rsid w:val="00997293"/>
    <w:rsid w:val="009C61E9"/>
    <w:rsid w:val="009F2543"/>
    <w:rsid w:val="00A03AB9"/>
    <w:rsid w:val="00A249B0"/>
    <w:rsid w:val="00A3414F"/>
    <w:rsid w:val="00A431C6"/>
    <w:rsid w:val="00A56D78"/>
    <w:rsid w:val="00A57B10"/>
    <w:rsid w:val="00A663E1"/>
    <w:rsid w:val="00A6731C"/>
    <w:rsid w:val="00AC41E0"/>
    <w:rsid w:val="00AE22AD"/>
    <w:rsid w:val="00B438DF"/>
    <w:rsid w:val="00B5494F"/>
    <w:rsid w:val="00B60ADC"/>
    <w:rsid w:val="00B949D9"/>
    <w:rsid w:val="00BA5888"/>
    <w:rsid w:val="00BB7298"/>
    <w:rsid w:val="00BD21CE"/>
    <w:rsid w:val="00C059A2"/>
    <w:rsid w:val="00C07F21"/>
    <w:rsid w:val="00C21A77"/>
    <w:rsid w:val="00C726B9"/>
    <w:rsid w:val="00C73093"/>
    <w:rsid w:val="00CC0D2A"/>
    <w:rsid w:val="00CF4E21"/>
    <w:rsid w:val="00CF5DDF"/>
    <w:rsid w:val="00D4312B"/>
    <w:rsid w:val="00D60F34"/>
    <w:rsid w:val="00D67866"/>
    <w:rsid w:val="00D83FBD"/>
    <w:rsid w:val="00DB11D1"/>
    <w:rsid w:val="00DD48E6"/>
    <w:rsid w:val="00DD57B3"/>
    <w:rsid w:val="00E16FAA"/>
    <w:rsid w:val="00E75942"/>
    <w:rsid w:val="00E954D3"/>
    <w:rsid w:val="00EC250C"/>
    <w:rsid w:val="00ED770B"/>
    <w:rsid w:val="00EE0B29"/>
    <w:rsid w:val="00EE6D56"/>
    <w:rsid w:val="00F17563"/>
    <w:rsid w:val="00F35541"/>
    <w:rsid w:val="00F46ACA"/>
    <w:rsid w:val="00FB0450"/>
    <w:rsid w:val="00FB08FA"/>
    <w:rsid w:val="00FE5FDF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Sinespaciado">
    <w:name w:val="No Spacing"/>
    <w:uiPriority w:val="1"/>
    <w:qFormat/>
    <w:rsid w:val="00307EEC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E06EB799954902BE897A2BF5F0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1108-49AD-4BB8-8866-5A846E88A0CA}"/>
      </w:docPartPr>
      <w:docPartBody>
        <w:p w:rsidR="005A4360" w:rsidRDefault="000E70FA" w:rsidP="000E70FA">
          <w:pPr>
            <w:pStyle w:val="80E06EB799954902BE897A2BF5F0C09F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E7BE675932FA428297E6DD0C6381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250F-C209-4272-90F9-3D8BD668A91A}"/>
      </w:docPartPr>
      <w:docPartBody>
        <w:p w:rsidR="005A4360" w:rsidRDefault="000E70FA" w:rsidP="000E70FA">
          <w:pPr>
            <w:pStyle w:val="E7BE675932FA428297E6DD0C6381888F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0D6970A7C4CC4BB1B9936D32093A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3483-6C65-4879-BCA7-C6EE9B42BBE0}"/>
      </w:docPartPr>
      <w:docPartBody>
        <w:p w:rsidR="005A4360" w:rsidRDefault="000E70FA" w:rsidP="000E70FA">
          <w:pPr>
            <w:pStyle w:val="0D6970A7C4CC4BB1B9936D32093AE783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A"/>
    <w:rsid w:val="00047AB1"/>
    <w:rsid w:val="000E70FA"/>
    <w:rsid w:val="001E0254"/>
    <w:rsid w:val="003D0AEB"/>
    <w:rsid w:val="005A4360"/>
    <w:rsid w:val="006A3459"/>
    <w:rsid w:val="00B55F99"/>
    <w:rsid w:val="00CC7528"/>
    <w:rsid w:val="00F00B48"/>
    <w:rsid w:val="00F3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AA44F30404D457D8A733CBAE95359D7">
    <w:name w:val="9AA44F30404D457D8A733CBAE95359D7"/>
    <w:rsid w:val="000E70FA"/>
  </w:style>
  <w:style w:type="paragraph" w:customStyle="1" w:styleId="77A5150CE838464B828A7BE4B69C16CE">
    <w:name w:val="77A5150CE838464B828A7BE4B69C16CE"/>
    <w:rsid w:val="000E70FA"/>
  </w:style>
  <w:style w:type="paragraph" w:customStyle="1" w:styleId="61CDDCA0D6A14FB08C933B7CD70B4047">
    <w:name w:val="61CDDCA0D6A14FB08C933B7CD70B4047"/>
    <w:rsid w:val="000E70FA"/>
  </w:style>
  <w:style w:type="paragraph" w:customStyle="1" w:styleId="40782DCA5DE54213B1CCC9FFE1992BD9">
    <w:name w:val="40782DCA5DE54213B1CCC9FFE1992BD9"/>
    <w:rsid w:val="000E70FA"/>
  </w:style>
  <w:style w:type="paragraph" w:customStyle="1" w:styleId="B05B666B18024388B65C95749903291F">
    <w:name w:val="B05B666B18024388B65C95749903291F"/>
    <w:rsid w:val="000E70FA"/>
  </w:style>
  <w:style w:type="paragraph" w:customStyle="1" w:styleId="8E7FE7EF9DE840B38A1D2AB73B6CA39C">
    <w:name w:val="8E7FE7EF9DE840B38A1D2AB73B6CA39C"/>
    <w:rsid w:val="000E70FA"/>
  </w:style>
  <w:style w:type="paragraph" w:customStyle="1" w:styleId="862843794C1044B48642638B44566D60">
    <w:name w:val="862843794C1044B48642638B44566D60"/>
    <w:rsid w:val="000E70FA"/>
  </w:style>
  <w:style w:type="paragraph" w:customStyle="1" w:styleId="5FE301D3860D4480B801B48C9B8D607C">
    <w:name w:val="5FE301D3860D4480B801B48C9B8D607C"/>
    <w:rsid w:val="000E70FA"/>
  </w:style>
  <w:style w:type="paragraph" w:customStyle="1" w:styleId="80E06EB799954902BE897A2BF5F0C09F">
    <w:name w:val="80E06EB799954902BE897A2BF5F0C09F"/>
    <w:rsid w:val="000E70FA"/>
  </w:style>
  <w:style w:type="paragraph" w:customStyle="1" w:styleId="E7BE675932FA428297E6DD0C6381888F">
    <w:name w:val="E7BE675932FA428297E6DD0C6381888F"/>
    <w:rsid w:val="000E70FA"/>
  </w:style>
  <w:style w:type="paragraph" w:customStyle="1" w:styleId="0D6970A7C4CC4BB1B9936D32093AE783">
    <w:name w:val="0D6970A7C4CC4BB1B9936D32093AE783"/>
    <w:rsid w:val="000E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487167-373C-4FDA-8DF8-980C79E2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427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Maestría en Odontología</vt:lpstr>
      <vt:lpstr/>
    </vt:vector>
  </TitlesOfParts>
  <Company>Hewlett-Packard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Maestría en Odontología</dc:title>
  <dc:subject>Posibles tutores y líneas de investigación </dc:subject>
  <dc:creator>FO DE LA UCV</dc:creator>
  <cp:lastModifiedBy>Vicky Muller</cp:lastModifiedBy>
  <cp:revision>14</cp:revision>
  <cp:lastPrinted>2015-06-23T15:18:00Z</cp:lastPrinted>
  <dcterms:created xsi:type="dcterms:W3CDTF">2017-03-02T13:36:00Z</dcterms:created>
  <dcterms:modified xsi:type="dcterms:W3CDTF">2026-03-26T12:58:00Z</dcterms:modified>
</cp:coreProperties>
</file>