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86" w:rsidRPr="000F48F6" w:rsidRDefault="00737386" w:rsidP="00737386">
      <w:pPr>
        <w:spacing w:after="0"/>
        <w:ind w:firstLine="708"/>
        <w:jc w:val="both"/>
        <w:rPr>
          <w:sz w:val="16"/>
          <w:szCs w:val="16"/>
        </w:rPr>
      </w:pPr>
    </w:p>
    <w:p w:rsidR="009258F6" w:rsidRDefault="009258F6" w:rsidP="0006158F">
      <w:pPr>
        <w:jc w:val="both"/>
        <w:rPr>
          <w:sz w:val="20"/>
          <w:szCs w:val="20"/>
        </w:rPr>
      </w:pPr>
    </w:p>
    <w:tbl>
      <w:tblPr>
        <w:tblStyle w:val="Sombreadoclaro-nfasis5"/>
        <w:tblpPr w:leftFromText="141" w:rightFromText="141" w:vertAnchor="text" w:horzAnchor="margin" w:tblpXSpec="center" w:tblpY="359"/>
        <w:tblOverlap w:val="never"/>
        <w:tblW w:w="0" w:type="auto"/>
        <w:tblLook w:val="04A0"/>
      </w:tblPr>
      <w:tblGrid>
        <w:gridCol w:w="1532"/>
        <w:gridCol w:w="1586"/>
      </w:tblGrid>
      <w:tr w:rsidR="000033C7" w:rsidTr="003E1394">
        <w:trPr>
          <w:cnfStyle w:val="100000000000"/>
        </w:trPr>
        <w:tc>
          <w:tcPr>
            <w:cnfStyle w:val="001000000000"/>
            <w:tcW w:w="3118" w:type="dxa"/>
            <w:gridSpan w:val="2"/>
          </w:tcPr>
          <w:p w:rsidR="000033C7" w:rsidRPr="00315D21" w:rsidRDefault="000033C7" w:rsidP="003E1394">
            <w:pPr>
              <w:jc w:val="center"/>
              <w:rPr>
                <w:sz w:val="24"/>
                <w:szCs w:val="24"/>
              </w:rPr>
            </w:pPr>
            <w:r w:rsidRPr="00315D21">
              <w:rPr>
                <w:sz w:val="24"/>
                <w:szCs w:val="24"/>
              </w:rPr>
              <w:t xml:space="preserve">ESCUELA DE </w:t>
            </w:r>
            <w:r>
              <w:rPr>
                <w:sz w:val="24"/>
                <w:szCs w:val="24"/>
              </w:rPr>
              <w:t>HISTORIA</w:t>
            </w: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1532" w:type="dxa"/>
          </w:tcPr>
          <w:p w:rsidR="000033C7" w:rsidRDefault="000033C7" w:rsidP="003E1394">
            <w:pPr>
              <w:jc w:val="center"/>
            </w:pPr>
          </w:p>
          <w:p w:rsidR="000033C7" w:rsidRDefault="000033C7" w:rsidP="003E1394">
            <w:pPr>
              <w:jc w:val="center"/>
            </w:pPr>
            <w:r>
              <w:t>AÑO</w:t>
            </w:r>
          </w:p>
        </w:tc>
        <w:tc>
          <w:tcPr>
            <w:tcW w:w="1586" w:type="dxa"/>
          </w:tcPr>
          <w:p w:rsidR="000033C7" w:rsidRPr="0075632B" w:rsidRDefault="000033C7" w:rsidP="003E1394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75632B">
              <w:rPr>
                <w:b/>
                <w:sz w:val="20"/>
                <w:szCs w:val="20"/>
              </w:rPr>
              <w:t>No. de Proyectos Ejecutados</w:t>
            </w:r>
          </w:p>
        </w:tc>
      </w:tr>
      <w:tr w:rsidR="000033C7" w:rsidTr="003E1394">
        <w:tc>
          <w:tcPr>
            <w:cnfStyle w:val="001000000000"/>
            <w:tcW w:w="1532" w:type="dxa"/>
          </w:tcPr>
          <w:p w:rsidR="000033C7" w:rsidRDefault="000033C7" w:rsidP="003E1394">
            <w:pPr>
              <w:jc w:val="center"/>
            </w:pPr>
            <w:r>
              <w:t>2010</w:t>
            </w:r>
          </w:p>
        </w:tc>
        <w:tc>
          <w:tcPr>
            <w:tcW w:w="1586" w:type="dxa"/>
          </w:tcPr>
          <w:p w:rsidR="000033C7" w:rsidRDefault="000033C7" w:rsidP="003E1394">
            <w:pPr>
              <w:jc w:val="center"/>
              <w:cnfStyle w:val="000000000000"/>
            </w:pPr>
            <w:r>
              <w:t>7</w:t>
            </w: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1532" w:type="dxa"/>
          </w:tcPr>
          <w:p w:rsidR="000033C7" w:rsidRDefault="000033C7" w:rsidP="003E1394">
            <w:pPr>
              <w:jc w:val="center"/>
            </w:pPr>
            <w:r>
              <w:t>2011</w:t>
            </w:r>
          </w:p>
        </w:tc>
        <w:tc>
          <w:tcPr>
            <w:tcW w:w="1586" w:type="dxa"/>
          </w:tcPr>
          <w:p w:rsidR="000033C7" w:rsidRDefault="000033C7" w:rsidP="003E1394">
            <w:pPr>
              <w:jc w:val="center"/>
              <w:cnfStyle w:val="000000100000"/>
            </w:pPr>
            <w:r>
              <w:t>6</w:t>
            </w:r>
          </w:p>
        </w:tc>
      </w:tr>
      <w:tr w:rsidR="000033C7" w:rsidTr="003E1394">
        <w:tc>
          <w:tcPr>
            <w:cnfStyle w:val="001000000000"/>
            <w:tcW w:w="1532" w:type="dxa"/>
          </w:tcPr>
          <w:p w:rsidR="000033C7" w:rsidRDefault="000033C7" w:rsidP="003E1394">
            <w:pPr>
              <w:jc w:val="center"/>
            </w:pPr>
            <w:r>
              <w:t>2012</w:t>
            </w:r>
          </w:p>
        </w:tc>
        <w:tc>
          <w:tcPr>
            <w:tcW w:w="1586" w:type="dxa"/>
          </w:tcPr>
          <w:p w:rsidR="000033C7" w:rsidRDefault="000033C7" w:rsidP="003E1394">
            <w:pPr>
              <w:jc w:val="center"/>
              <w:cnfStyle w:val="000000000000"/>
            </w:pPr>
            <w:r>
              <w:t>7</w:t>
            </w: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1532" w:type="dxa"/>
          </w:tcPr>
          <w:p w:rsidR="000033C7" w:rsidRDefault="000033C7" w:rsidP="003E1394">
            <w:pPr>
              <w:jc w:val="center"/>
            </w:pPr>
            <w:r>
              <w:t>2013</w:t>
            </w:r>
          </w:p>
        </w:tc>
        <w:tc>
          <w:tcPr>
            <w:tcW w:w="1586" w:type="dxa"/>
          </w:tcPr>
          <w:p w:rsidR="000033C7" w:rsidRDefault="000033C7" w:rsidP="003E1394">
            <w:pPr>
              <w:jc w:val="center"/>
              <w:cnfStyle w:val="000000100000"/>
            </w:pPr>
            <w:r>
              <w:t>10</w:t>
            </w:r>
          </w:p>
        </w:tc>
      </w:tr>
      <w:tr w:rsidR="000033C7" w:rsidRPr="00026E52" w:rsidTr="003E1394">
        <w:trPr>
          <w:trHeight w:val="198"/>
        </w:trPr>
        <w:tc>
          <w:tcPr>
            <w:cnfStyle w:val="001000000000"/>
            <w:tcW w:w="1532" w:type="dxa"/>
          </w:tcPr>
          <w:p w:rsidR="000033C7" w:rsidRPr="00026E52" w:rsidRDefault="000033C7" w:rsidP="003E13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86" w:type="dxa"/>
          </w:tcPr>
          <w:p w:rsidR="000033C7" w:rsidRPr="00026E52" w:rsidRDefault="000033C7" w:rsidP="003E1394">
            <w:pPr>
              <w:jc w:val="center"/>
              <w:cnfStyle w:val="000000000000"/>
              <w:rPr>
                <w:sz w:val="10"/>
                <w:szCs w:val="10"/>
              </w:rPr>
            </w:pP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1532" w:type="dxa"/>
            <w:vAlign w:val="bottom"/>
          </w:tcPr>
          <w:p w:rsidR="000033C7" w:rsidRDefault="000033C7" w:rsidP="003E1394">
            <w:pPr>
              <w:jc w:val="center"/>
            </w:pPr>
            <w:r>
              <w:t>Total</w:t>
            </w:r>
          </w:p>
        </w:tc>
        <w:tc>
          <w:tcPr>
            <w:tcW w:w="1586" w:type="dxa"/>
          </w:tcPr>
          <w:p w:rsidR="000033C7" w:rsidRPr="00315D21" w:rsidRDefault="000033C7" w:rsidP="003E1394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310DE6" w:rsidRDefault="00310DE6" w:rsidP="0006158F">
      <w:pPr>
        <w:jc w:val="both"/>
        <w:rPr>
          <w:sz w:val="20"/>
          <w:szCs w:val="20"/>
        </w:rPr>
      </w:pPr>
    </w:p>
    <w:p w:rsidR="00310DE6" w:rsidRDefault="00310DE6" w:rsidP="0006158F">
      <w:pPr>
        <w:jc w:val="both"/>
        <w:rPr>
          <w:sz w:val="20"/>
          <w:szCs w:val="20"/>
        </w:rPr>
      </w:pPr>
    </w:p>
    <w:p w:rsidR="000033C7" w:rsidRDefault="000033C7" w:rsidP="0006158F">
      <w:pPr>
        <w:jc w:val="both"/>
        <w:rPr>
          <w:sz w:val="20"/>
          <w:szCs w:val="20"/>
        </w:rPr>
      </w:pPr>
    </w:p>
    <w:p w:rsidR="000033C7" w:rsidRDefault="000033C7" w:rsidP="0006158F">
      <w:pPr>
        <w:jc w:val="both"/>
        <w:rPr>
          <w:sz w:val="20"/>
          <w:szCs w:val="20"/>
        </w:rPr>
      </w:pPr>
    </w:p>
    <w:p w:rsidR="000033C7" w:rsidRDefault="000033C7" w:rsidP="0006158F">
      <w:pPr>
        <w:jc w:val="both"/>
        <w:rPr>
          <w:sz w:val="20"/>
          <w:szCs w:val="20"/>
        </w:rPr>
      </w:pPr>
    </w:p>
    <w:p w:rsidR="000033C7" w:rsidRDefault="000033C7" w:rsidP="0006158F">
      <w:pPr>
        <w:jc w:val="both"/>
        <w:rPr>
          <w:sz w:val="20"/>
          <w:szCs w:val="20"/>
        </w:rPr>
      </w:pPr>
    </w:p>
    <w:p w:rsidR="00310DE6" w:rsidRDefault="00310DE6" w:rsidP="0006158F">
      <w:pPr>
        <w:jc w:val="both"/>
        <w:rPr>
          <w:sz w:val="20"/>
          <w:szCs w:val="20"/>
        </w:rPr>
      </w:pPr>
    </w:p>
    <w:p w:rsidR="000033C7" w:rsidRDefault="000033C7" w:rsidP="000033C7">
      <w:pPr>
        <w:spacing w:after="0"/>
        <w:jc w:val="both"/>
        <w:rPr>
          <w:sz w:val="16"/>
          <w:szCs w:val="16"/>
        </w:rPr>
      </w:pPr>
    </w:p>
    <w:p w:rsidR="000033C7" w:rsidRDefault="000033C7" w:rsidP="000033C7">
      <w:pPr>
        <w:spacing w:after="0"/>
        <w:jc w:val="both"/>
        <w:rPr>
          <w:sz w:val="16"/>
          <w:szCs w:val="16"/>
        </w:rPr>
      </w:pPr>
    </w:p>
    <w:tbl>
      <w:tblPr>
        <w:tblStyle w:val="Sombreadoclaro-nfasis51"/>
        <w:tblW w:w="10065" w:type="dxa"/>
        <w:tblInd w:w="-318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/>
      </w:tblPr>
      <w:tblGrid>
        <w:gridCol w:w="6380"/>
        <w:gridCol w:w="874"/>
        <w:gridCol w:w="685"/>
        <w:gridCol w:w="709"/>
        <w:gridCol w:w="685"/>
        <w:gridCol w:w="732"/>
      </w:tblGrid>
      <w:tr w:rsidR="000033C7" w:rsidTr="003E1394">
        <w:trPr>
          <w:cnfStyle w:val="1000000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</w:tcBorders>
          </w:tcPr>
          <w:p w:rsidR="000033C7" w:rsidRPr="00235BF7" w:rsidRDefault="000033C7" w:rsidP="003E139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85" w:type="dxa"/>
            <w:gridSpan w:val="5"/>
            <w:tcBorders>
              <w:right w:val="single" w:sz="8" w:space="0" w:color="4BACC6" w:themeColor="accent5"/>
            </w:tcBorders>
          </w:tcPr>
          <w:p w:rsidR="000033C7" w:rsidRPr="00235BF7" w:rsidRDefault="000033C7" w:rsidP="003E1394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none" w:sz="0" w:space="0" w:color="auto"/>
              <w:right w:val="none" w:sz="0" w:space="0" w:color="auto"/>
            </w:tcBorders>
          </w:tcPr>
          <w:p w:rsidR="000033C7" w:rsidRPr="008959C5" w:rsidRDefault="000033C7" w:rsidP="003E1394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tcBorders>
              <w:left w:val="none" w:sz="0" w:space="0" w:color="auto"/>
              <w:bottom w:val="single" w:sz="8" w:space="0" w:color="4BACC6" w:themeColor="accent5"/>
              <w:right w:val="none" w:sz="0" w:space="0" w:color="auto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0033C7" w:rsidTr="003E1394">
        <w:tc>
          <w:tcPr>
            <w:cnfStyle w:val="001000000000"/>
            <w:tcW w:w="6380" w:type="dxa"/>
            <w:tcBorders>
              <w:bottom w:val="nil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2010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2011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2012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2013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2014</w:t>
            </w: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962228">
              <w:t>Construyendo la Historia de Caracas con sus comunidades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269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406E73">
              <w:t>Difusión y Divulgación de la Historia de Venezuela, en el Bicentenario de Nuestras Independencia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269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406E73">
              <w:t xml:space="preserve">Elaboración de una Hemerográficas sobre el movimiento de Emancipación de Nuestra América 1810-1830, recopilada en la colección de Revistas de ciencias Sociales de la Hemeroteca de la Biblioteca Nacional de Vzla para difundirla entre los pueblos </w:t>
            </w:r>
            <w:r>
              <w:t xml:space="preserve">del mundo, a través del portal Bicentenario 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269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406E73">
              <w:t>Elaboración de taller de Organización y Guía de Fuentes para el Estudio de la Historia Local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06E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406E73">
              <w:t>Reestructuración de la Biblioteca Estudiantil "Luis Peña" para las comunidades (estudiantiles, consejos comunales y personas interesadas en los estudios históricos)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06E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406E73">
              <w:t>Enseñanza de la Historia a través de la Capoeira: "Luchar la memoria, danzar la memoria"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06E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406E73">
              <w:t>Enseñando y aprendiendo un camino en la restauración de libros históricos, la Biblioteca Estudia</w:t>
            </w:r>
            <w:r>
              <w:t>n</w:t>
            </w:r>
            <w:r w:rsidRPr="00406E73">
              <w:t>til "Luis Peña"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06E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 xml:space="preserve">Enseñando y aprendiendo un camino en la restauración de libros históricos, </w:t>
            </w:r>
            <w:r w:rsidRPr="00D1382B">
              <w:t>la Biblioteca Estudiantil  “Luis Peña”</w:t>
            </w:r>
            <w:r>
              <w:t xml:space="preserve"> con estudiantes universitarios y de bachillerato para fomentar la restauración de libros como labor social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06E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>Conociendo la historia a través del cine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406E73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>Fortaleciendo la enseñanza aprendizaje de la historia en la comuna Jorge Hernández, parroquia  Carirubana, Punto Fijo estado Falcón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</w:tr>
    </w:tbl>
    <w:p w:rsidR="000033C7" w:rsidRDefault="002E3A11" w:rsidP="000033C7">
      <w:pPr>
        <w:jc w:val="both"/>
      </w:pPr>
      <w:r w:rsidRPr="00E547A3">
        <w:rPr>
          <w:noProof/>
          <w:lang w:eastAsia="es-V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48.15pt;margin-top:4.75pt;width:126.7pt;height:30.75pt;z-index:251726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" stroked="f">
            <v:textbox>
              <w:txbxContent>
                <w:p w:rsidR="00202004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02004" w:rsidRPr="005F49A4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5F49A4">
                    <w:rPr>
                      <w:sz w:val="16"/>
                      <w:szCs w:val="16"/>
                    </w:rPr>
                    <w:t>Elaborado en ju</w:t>
                  </w:r>
                  <w:r>
                    <w:rPr>
                      <w:sz w:val="16"/>
                      <w:szCs w:val="16"/>
                    </w:rPr>
                    <w:t>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  <w:r w:rsidRPr="00E547A3">
        <w:rPr>
          <w:noProof/>
          <w:lang w:eastAsia="es-VE"/>
        </w:rPr>
        <w:pict>
          <v:shape id="_x0000_s1056" type="#_x0000_t202" style="position:absolute;left:0;text-align:left;margin-left:-13.1pt;margin-top:11.9pt;width:198.75pt;height:29.85pt;z-index:2516889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" stroked="f">
            <v:textbox style="mso-fit-shape-to-text:t">
              <w:txbxContent>
                <w:p w:rsidR="00E661D5" w:rsidRPr="00603805" w:rsidRDefault="00E661D5" w:rsidP="000033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* </w:t>
                  </w:r>
                  <w:r w:rsidRPr="00603805">
                    <w:rPr>
                      <w:sz w:val="18"/>
                      <w:szCs w:val="18"/>
                    </w:rPr>
                    <w:t>Proyectos ofertados para el período 1-2014: 4</w:t>
                  </w:r>
                </w:p>
              </w:txbxContent>
            </v:textbox>
          </v:shape>
        </w:pict>
      </w:r>
    </w:p>
    <w:tbl>
      <w:tblPr>
        <w:tblStyle w:val="Sombreadoclaro-nfasis51"/>
        <w:tblpPr w:leftFromText="141" w:rightFromText="141" w:vertAnchor="text" w:horzAnchor="margin" w:tblpXSpec="center" w:tblpY="411"/>
        <w:tblW w:w="10065" w:type="dxa"/>
        <w:tblLayout w:type="fixed"/>
        <w:tblLook w:val="04A0"/>
      </w:tblPr>
      <w:tblGrid>
        <w:gridCol w:w="6380"/>
        <w:gridCol w:w="874"/>
        <w:gridCol w:w="685"/>
        <w:gridCol w:w="674"/>
        <w:gridCol w:w="426"/>
        <w:gridCol w:w="294"/>
        <w:gridCol w:w="732"/>
      </w:tblGrid>
      <w:tr w:rsidR="000033C7" w:rsidTr="003E1394">
        <w:trPr>
          <w:cnfStyle w:val="1000000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</w:tcBorders>
          </w:tcPr>
          <w:p w:rsidR="000033C7" w:rsidRPr="00235BF7" w:rsidRDefault="000033C7" w:rsidP="003E139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85" w:type="dxa"/>
            <w:gridSpan w:val="6"/>
            <w:tcBorders>
              <w:right w:val="single" w:sz="8" w:space="0" w:color="4BACC6" w:themeColor="accent5"/>
            </w:tcBorders>
          </w:tcPr>
          <w:p w:rsidR="000033C7" w:rsidRPr="00235BF7" w:rsidRDefault="000033C7" w:rsidP="003E1394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Pr="008959C5" w:rsidRDefault="000033C7" w:rsidP="003E1394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5" w:type="dxa"/>
            <w:gridSpan w:val="6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0033C7" w:rsidTr="003E1394"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2010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2011</w:t>
            </w: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2012</w:t>
            </w: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2013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2014</w:t>
            </w: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>Proyección a la comunidad de la labor educativa y cultural llevada adelante por la Quinta Anauco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DC3742">
              <w:t>Documental sobre la HISTORIA DE LA AVENIDA VICTORIA. A través de su Arquitectura y fuentes orales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>Realización de micros de audio sobre hechos históricos para ser trasmitidos por radios comunitarias de la ciudad de Caracas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>Conociendo y reconociéndonos en la historia de Venezuela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>Formación de las Mujeres en Historia de sus luchas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>Guía de sala, del programa de visitas guiadas al Archivo General de la Nación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rPr>
                <w:bCs w:val="0"/>
              </w:rPr>
              <w:t>“</w:t>
            </w:r>
            <w:r w:rsidRPr="00D92B62">
              <w:rPr>
                <w:bCs w:val="0"/>
              </w:rPr>
              <w:t>Soy tu historia, soy un Cultor</w:t>
            </w:r>
            <w:r>
              <w:rPr>
                <w:bCs w:val="0"/>
              </w:rPr>
              <w:t>”</w:t>
            </w:r>
            <w:r w:rsidRPr="00D92B62">
              <w:rPr>
                <w:bCs w:val="0"/>
              </w:rPr>
              <w:t>. Los cultores populares, su importancia y función histórica-cultural (Documental Histórico)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>
              <w:t>Construcción colectiva de la una Ruta Agroturística: “La ruta del cacao orgánico por la costa de oro de Ocumare de la Costa”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C37F56">
              <w:t>Fortalecimiento de la Historia Local de la comunidad de la</w:t>
            </w:r>
            <w:r>
              <w:t xml:space="preserve"> Parroquia  La Pastora con  la participación activa de la comunidad</w:t>
            </w:r>
            <w:r w:rsidRPr="00C37F56">
              <w:t xml:space="preserve"> en la reconstrucción histórica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641042">
              <w:rPr>
                <w:bCs w:val="0"/>
              </w:rPr>
              <w:t>Rescate de la memoria sísmica nacional y concientización de los planteles educativos respecto a la sismicidad de Venezuela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A941F4">
              <w:rPr>
                <w:bCs w:val="0"/>
              </w:rPr>
              <w:t>"Audio Memorias". Para la inclusión de las comunidades de discapacitados visuales al estudio y la comprens</w:t>
            </w:r>
            <w:r>
              <w:rPr>
                <w:bCs w:val="0"/>
              </w:rPr>
              <w:t xml:space="preserve">ión de los procesos históricos a través de los contenidos de la </w:t>
            </w:r>
            <w:r w:rsidRPr="00A941F4">
              <w:rPr>
                <w:bCs w:val="0"/>
              </w:rPr>
              <w:t>Revistas Memorias de Venezuela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Tr="003E1394">
        <w:tc>
          <w:tcPr>
            <w:cnfStyle w:val="001000000000"/>
            <w:tcW w:w="638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D213CE">
              <w:rPr>
                <w:bCs w:val="0"/>
              </w:rPr>
              <w:t>Catalogación del material audiovisual a</w:t>
            </w:r>
            <w:r>
              <w:rPr>
                <w:bCs w:val="0"/>
              </w:rPr>
              <w:t xml:space="preserve">copiado por la Fundación Rómulo </w:t>
            </w:r>
            <w:r w:rsidRPr="00D213CE">
              <w:rPr>
                <w:bCs w:val="0"/>
              </w:rPr>
              <w:t>Betancourt durante sus treinta años de actividad</w:t>
            </w:r>
            <w:r>
              <w:rPr>
                <w:bCs w:val="0"/>
              </w:rPr>
              <w:t xml:space="preserve"> y exposición en las comunidades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000000"/>
            </w:pPr>
          </w:p>
        </w:tc>
      </w:tr>
      <w:tr w:rsidR="000033C7" w:rsidTr="003E1394">
        <w:trPr>
          <w:cnfStyle w:val="0000001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0033C7">
            <w:pPr>
              <w:pStyle w:val="Prrafodelista"/>
              <w:numPr>
                <w:ilvl w:val="0"/>
                <w:numId w:val="8"/>
              </w:numPr>
              <w:ind w:left="318"/>
              <w:jc w:val="both"/>
            </w:pPr>
            <w:r w:rsidRPr="00AA29FE">
              <w:rPr>
                <w:bCs w:val="0"/>
              </w:rPr>
              <w:t>Enseñanza de Técnicas Documentales de Investigación a los alumnos de Educación Media de la Unidad Educativa Santa Teresa Del Niño Jesús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Default="000033C7" w:rsidP="003E1394">
            <w:pPr>
              <w:jc w:val="center"/>
              <w:cnfStyle w:val="000000100000"/>
            </w:pPr>
          </w:p>
        </w:tc>
      </w:tr>
      <w:tr w:rsidR="000033C7" w:rsidRPr="003225A7" w:rsidTr="003E1394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Pr="003225A7" w:rsidRDefault="000033C7" w:rsidP="003E1394">
            <w:pPr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TOTAL PROYECTOS EJECUTADOS POR AÑO</w:t>
            </w:r>
          </w:p>
        </w:tc>
        <w:tc>
          <w:tcPr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Pr="00A445BF" w:rsidRDefault="000033C7" w:rsidP="003E1394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6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Pr="00A445BF" w:rsidRDefault="000033C7" w:rsidP="003E1394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6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Pr="00A445BF" w:rsidRDefault="000033C7" w:rsidP="003E1394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Pr="00A445BF" w:rsidRDefault="000033C7" w:rsidP="003E1394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Pr="003225A7" w:rsidRDefault="000033C7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0033C7" w:rsidRPr="003225A7" w:rsidTr="003E1394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033C7" w:rsidRPr="002836F8" w:rsidRDefault="000033C7" w:rsidP="003E1394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2836F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659" w:type="dxa"/>
            <w:gridSpan w:val="4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0033C7" w:rsidRPr="00D76F91" w:rsidRDefault="000033C7" w:rsidP="003E1394">
            <w:pPr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D76F91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94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0033C7" w:rsidRPr="003225A7" w:rsidRDefault="000033C7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pct12" w:color="auto" w:fill="D2EAF1" w:themeFill="accent5" w:themeFillTint="3F"/>
          </w:tcPr>
          <w:p w:rsidR="000033C7" w:rsidRPr="003225A7" w:rsidRDefault="000033C7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p w:rsidR="000033C7" w:rsidRPr="00C86051" w:rsidRDefault="000033C7" w:rsidP="000033C7">
      <w:pPr>
        <w:ind w:left="-426"/>
        <w:jc w:val="both"/>
        <w:rPr>
          <w:sz w:val="10"/>
          <w:szCs w:val="10"/>
        </w:rPr>
      </w:pPr>
    </w:p>
    <w:p w:rsidR="000033C7" w:rsidRDefault="000033C7" w:rsidP="000033C7">
      <w:pPr>
        <w:jc w:val="both"/>
      </w:pPr>
    </w:p>
    <w:p w:rsidR="000033C7" w:rsidRDefault="000033C7" w:rsidP="000033C7">
      <w:pPr>
        <w:jc w:val="center"/>
      </w:pPr>
      <w:r>
        <w:t>Coordinador de SC de la Escuela de Historia:</w:t>
      </w:r>
      <w:r>
        <w:tab/>
        <w:t>Prof. Adalberto Castellanos</w:t>
      </w:r>
    </w:p>
    <w:p w:rsidR="000033C7" w:rsidRDefault="00E547A3" w:rsidP="000033C7">
      <w:pPr>
        <w:jc w:val="both"/>
      </w:pPr>
      <w:r w:rsidRPr="00E547A3">
        <w:rPr>
          <w:noProof/>
          <w:lang w:eastAsia="es-VE"/>
        </w:rPr>
        <w:pict>
          <v:shape id="_x0000_s1057" type="#_x0000_t202" style="position:absolute;left:0;text-align:left;margin-left:348.15pt;margin-top:39.05pt;width:126.75pt;height:30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" stroked="f">
            <v:textbox>
              <w:txbxContent>
                <w:p w:rsidR="00E661D5" w:rsidRDefault="00E661D5" w:rsidP="000033C7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E661D5" w:rsidRPr="005F49A4" w:rsidRDefault="00E661D5" w:rsidP="000033C7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p w:rsidR="00310DE6" w:rsidRDefault="00310DE6" w:rsidP="0006158F">
      <w:pPr>
        <w:jc w:val="both"/>
        <w:rPr>
          <w:sz w:val="20"/>
          <w:szCs w:val="20"/>
        </w:rPr>
      </w:pPr>
    </w:p>
    <w:sectPr w:rsidR="00310DE6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A9" w:rsidRDefault="005470A9" w:rsidP="00B83386">
      <w:pPr>
        <w:spacing w:after="0" w:line="240" w:lineRule="auto"/>
      </w:pPr>
      <w:r>
        <w:separator/>
      </w:r>
    </w:p>
  </w:endnote>
  <w:endnote w:type="continuationSeparator" w:id="1">
    <w:p w:rsidR="005470A9" w:rsidRDefault="005470A9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A9" w:rsidRDefault="005470A9" w:rsidP="00B83386">
      <w:pPr>
        <w:spacing w:after="0" w:line="240" w:lineRule="auto"/>
      </w:pPr>
      <w:r>
        <w:separator/>
      </w:r>
    </w:p>
  </w:footnote>
  <w:footnote w:type="continuationSeparator" w:id="1">
    <w:p w:rsidR="005470A9" w:rsidRDefault="005470A9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47A3" w:rsidRPr="00E547A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8961" r:id="rId3"/>
      </w:pict>
    </w:r>
  </w:p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E661D5" w:rsidRDefault="00E661D5" w:rsidP="00B83386">
    <w:pPr>
      <w:pStyle w:val="Encabezado"/>
      <w:jc w:val="center"/>
    </w:pPr>
    <w:r>
      <w:t>FACULTAD DE HUMANIDADES Y EDUCACIÓN</w:t>
    </w:r>
  </w:p>
  <w:p w:rsidR="00E661D5" w:rsidRDefault="00E661D5" w:rsidP="00B83386">
    <w:pPr>
      <w:pStyle w:val="Encabezado"/>
      <w:jc w:val="center"/>
    </w:pPr>
    <w:r>
      <w:t>COORDINACIÓN DE SERVICIO COMUNITARIO</w:t>
    </w:r>
  </w:p>
  <w:p w:rsidR="00E661D5" w:rsidRDefault="00E661D5" w:rsidP="00B83386">
    <w:pPr>
      <w:pStyle w:val="Encabezado"/>
    </w:pPr>
  </w:p>
  <w:p w:rsidR="00E661D5" w:rsidRDefault="00E661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113BEA"/>
    <w:rsid w:val="0012335D"/>
    <w:rsid w:val="001379F3"/>
    <w:rsid w:val="0015143B"/>
    <w:rsid w:val="0015367E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B34"/>
    <w:rsid w:val="002E3A11"/>
    <w:rsid w:val="002F1484"/>
    <w:rsid w:val="002F37F2"/>
    <w:rsid w:val="003021C1"/>
    <w:rsid w:val="00310DE6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571A8"/>
    <w:rsid w:val="004611FE"/>
    <w:rsid w:val="004637FB"/>
    <w:rsid w:val="00463ED4"/>
    <w:rsid w:val="004645E2"/>
    <w:rsid w:val="00484BB6"/>
    <w:rsid w:val="004860D9"/>
    <w:rsid w:val="00491AEA"/>
    <w:rsid w:val="004A2801"/>
    <w:rsid w:val="004C28AE"/>
    <w:rsid w:val="004C5232"/>
    <w:rsid w:val="004C62DE"/>
    <w:rsid w:val="004D199C"/>
    <w:rsid w:val="004D30A4"/>
    <w:rsid w:val="004D51CE"/>
    <w:rsid w:val="00517441"/>
    <w:rsid w:val="005470A9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7354"/>
    <w:rsid w:val="00737386"/>
    <w:rsid w:val="00745535"/>
    <w:rsid w:val="00751051"/>
    <w:rsid w:val="00765A8B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17037"/>
    <w:rsid w:val="009258F6"/>
    <w:rsid w:val="00926C85"/>
    <w:rsid w:val="00934A10"/>
    <w:rsid w:val="009357C2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6179F"/>
    <w:rsid w:val="00A65534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34F"/>
    <w:rsid w:val="00D60051"/>
    <w:rsid w:val="00D92BA5"/>
    <w:rsid w:val="00DA4B9E"/>
    <w:rsid w:val="00DC2D7B"/>
    <w:rsid w:val="00DF3262"/>
    <w:rsid w:val="00DF7FB3"/>
    <w:rsid w:val="00E02CF2"/>
    <w:rsid w:val="00E13F2E"/>
    <w:rsid w:val="00E2211B"/>
    <w:rsid w:val="00E22691"/>
    <w:rsid w:val="00E24C2F"/>
    <w:rsid w:val="00E547A3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2</cp:revision>
  <cp:lastPrinted>2014-07-08T19:32:00Z</cp:lastPrinted>
  <dcterms:created xsi:type="dcterms:W3CDTF">2014-07-21T16:26:00Z</dcterms:created>
  <dcterms:modified xsi:type="dcterms:W3CDTF">2014-07-21T16:26:00Z</dcterms:modified>
</cp:coreProperties>
</file>